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</w:p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</w:p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</w:p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</w:p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  <w:bookmarkStart w:id="0" w:name="_GoBack"/>
      <w:bookmarkEnd w:id="0"/>
    </w:p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</w:p>
    <w:p w:rsidR="00E55908" w:rsidRDefault="00E55908" w:rsidP="00E55908">
      <w:pPr>
        <w:rPr>
          <w:rFonts w:ascii="Times New Roman" w:eastAsia="Times New Roman" w:hAnsi="Times New Roman" w:cs="Times New Roman"/>
          <w:szCs w:val="20"/>
        </w:rPr>
      </w:pPr>
    </w:p>
    <w:p w:rsidR="00E55908" w:rsidRDefault="00E55908" w:rsidP="00E55908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E55908" w:rsidRDefault="00E55908" w:rsidP="00E55908">
      <w:pPr>
        <w:spacing w:line="609" w:lineRule="exact"/>
        <w:ind w:left="89" w:right="89"/>
        <w:jc w:val="center"/>
        <w:rPr>
          <w:rFonts w:ascii="맑은 고딕" w:eastAsia="맑은 고딕" w:hAnsi="맑은 고딕" w:cs="맑은 고딕"/>
          <w:sz w:val="48"/>
          <w:szCs w:val="48"/>
        </w:rPr>
      </w:pPr>
      <w:r w:rsidRPr="00E55908">
        <w:rPr>
          <w:rFonts w:asciiTheme="minorEastAsia" w:hAnsiTheme="minorEastAsia" w:cs="굴림"/>
          <w:b/>
          <w:bCs/>
          <w:color w:val="2D2D2D"/>
          <w:kern w:val="0"/>
          <w:sz w:val="48"/>
          <w:szCs w:val="48"/>
        </w:rPr>
        <w:t>전용회선서비스</w:t>
      </w:r>
      <w:r w:rsidRPr="00E55908">
        <w:rPr>
          <w:rFonts w:asciiTheme="minorEastAsia" w:hAnsiTheme="minorEastAsia" w:cs="맑은 고딕"/>
          <w:b/>
          <w:bCs/>
          <w:spacing w:val="67"/>
          <w:sz w:val="48"/>
          <w:szCs w:val="48"/>
        </w:rPr>
        <w:t xml:space="preserve"> </w:t>
      </w:r>
      <w:r w:rsidRPr="00E55908">
        <w:rPr>
          <w:rFonts w:asciiTheme="minorEastAsia" w:hAnsiTheme="minorEastAsia" w:cs="맑은 고딕"/>
          <w:b/>
          <w:bCs/>
          <w:sz w:val="48"/>
          <w:szCs w:val="48"/>
        </w:rPr>
        <w:t>이용약관</w:t>
      </w:r>
    </w:p>
    <w:p w:rsidR="00E55908" w:rsidRDefault="00E55908" w:rsidP="00E55908">
      <w:pPr>
        <w:rPr>
          <w:rFonts w:ascii="맑은 고딕" w:eastAsia="맑은 고딕" w:hAnsi="맑은 고딕" w:cs="맑은 고딕"/>
          <w:b/>
          <w:bCs/>
          <w:sz w:val="48"/>
          <w:szCs w:val="48"/>
        </w:rPr>
      </w:pPr>
    </w:p>
    <w:p w:rsidR="00E55908" w:rsidRDefault="00E55908" w:rsidP="00E55908">
      <w:pPr>
        <w:rPr>
          <w:rFonts w:ascii="맑은 고딕" w:eastAsia="맑은 고딕" w:hAnsi="맑은 고딕" w:cs="맑은 고딕"/>
          <w:b/>
          <w:bCs/>
          <w:sz w:val="48"/>
          <w:szCs w:val="48"/>
        </w:rPr>
      </w:pPr>
    </w:p>
    <w:p w:rsidR="00E55908" w:rsidRDefault="00E55908" w:rsidP="00E55908">
      <w:pPr>
        <w:rPr>
          <w:rFonts w:ascii="맑은 고딕" w:eastAsia="맑은 고딕" w:hAnsi="맑은 고딕" w:cs="맑은 고딕"/>
          <w:b/>
          <w:bCs/>
          <w:sz w:val="48"/>
          <w:szCs w:val="48"/>
        </w:rPr>
      </w:pPr>
    </w:p>
    <w:p w:rsidR="00E55908" w:rsidRDefault="00E55908" w:rsidP="00E55908">
      <w:pPr>
        <w:spacing w:before="7"/>
        <w:rPr>
          <w:rFonts w:ascii="맑은 고딕" w:eastAsia="맑은 고딕" w:hAnsi="맑은 고딕" w:cs="맑은 고딕"/>
          <w:b/>
          <w:bCs/>
          <w:sz w:val="71"/>
          <w:szCs w:val="71"/>
        </w:rPr>
      </w:pPr>
    </w:p>
    <w:p w:rsidR="00E55908" w:rsidRDefault="00E55908" w:rsidP="00E55908">
      <w:pPr>
        <w:rPr>
          <w:rFonts w:ascii="맑은 고딕" w:eastAsia="맑은 고딕" w:hAnsi="맑은 고딕" w:cs="맑은 고딕" w:hint="eastAsia"/>
          <w:b/>
          <w:bCs/>
          <w:szCs w:val="20"/>
        </w:rPr>
      </w:pPr>
    </w:p>
    <w:p w:rsidR="00E55908" w:rsidRDefault="00E55908" w:rsidP="00E55908">
      <w:pPr>
        <w:rPr>
          <w:rFonts w:ascii="맑은 고딕" w:eastAsia="맑은 고딕" w:hAnsi="맑은 고딕" w:cs="맑은 고딕"/>
          <w:b/>
          <w:bCs/>
          <w:szCs w:val="20"/>
        </w:rPr>
      </w:pPr>
    </w:p>
    <w:p w:rsidR="00E55908" w:rsidRDefault="00E55908" w:rsidP="00E55908">
      <w:pPr>
        <w:rPr>
          <w:rFonts w:ascii="맑은 고딕" w:eastAsia="맑은 고딕" w:hAnsi="맑은 고딕" w:cs="맑은 고딕"/>
          <w:b/>
          <w:bCs/>
          <w:szCs w:val="20"/>
        </w:rPr>
      </w:pP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outlineLvl w:val="2"/>
        <w:rPr>
          <w:rFonts w:ascii="dotum" w:eastAsia="굴림" w:hAnsi="dotum" w:cs="굴림" w:hint="eastAsia"/>
          <w:b/>
          <w:bCs/>
          <w:color w:val="2D2D2D"/>
          <w:kern w:val="0"/>
          <w:sz w:val="27"/>
          <w:szCs w:val="27"/>
        </w:rPr>
      </w:pPr>
      <w:r>
        <w:rPr>
          <w:rFonts w:ascii="맑은 고딕" w:eastAsia="맑은 고딕" w:hAnsi="맑은 고딕" w:cs="맑은 고딕"/>
          <w:noProof/>
          <w:szCs w:val="20"/>
        </w:rPr>
        <w:drawing>
          <wp:inline distT="0" distB="0" distL="0" distR="0" wp14:anchorId="71673028" wp14:editId="1EAF5868">
            <wp:extent cx="1982098" cy="729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2098" cy="729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outlineLvl w:val="2"/>
        <w:rPr>
          <w:rFonts w:ascii="dotum" w:eastAsia="굴림" w:hAnsi="dotum" w:cs="굴림" w:hint="eastAsia"/>
          <w:b/>
          <w:bCs/>
          <w:color w:val="2D2D2D"/>
          <w:kern w:val="0"/>
          <w:sz w:val="27"/>
          <w:szCs w:val="27"/>
        </w:rPr>
      </w:pP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lastRenderedPageBreak/>
        <w:t xml:space="preserve">제 1 장.  총    </w:t>
      </w:r>
      <w:proofErr w:type="spellStart"/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칙</w:t>
      </w:r>
      <w:proofErr w:type="spellEnd"/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목적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이약관은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전기통신사업법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동법시행령에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울산중앙방송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"JCN"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이라합니다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이용조건과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절차에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약관의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신고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전기통신사업법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신고합니다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명시되지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않은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사항의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적용</w:t>
      </w: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명시되지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대해서는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전기통신관련법령에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명시되어있을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법령에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이약관에명시되지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세부적인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취지에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용어의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정의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용어의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전기통신설비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하기위한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2.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전용회선사용계약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"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이라합니다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3.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4.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체결하기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5.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체결한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6.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하나의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7.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타인사용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사람의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매개하거나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밖에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사람의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8.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상호접속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전기통신회선에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방법으로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9.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혼합사용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하나의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통신방식을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분할사용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통신방식을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바꾸어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교차사용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10.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수용구역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준수용구역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시설을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갖춘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수용구역이라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시설의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부담하는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조건으로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가입청약을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준수용구역이라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11.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해약하는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12.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해약하는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</w:t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Theme="minorEastAsia" w:hAnsiTheme="minorEastAsia" w:cs="굴림" w:hint="eastAsia"/>
          <w:b/>
          <w:bCs/>
          <w:color w:val="2D2D2D"/>
          <w:kern w:val="0"/>
          <w:sz w:val="24"/>
          <w:szCs w:val="24"/>
        </w:rPr>
      </w:pPr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lastRenderedPageBreak/>
        <w:t xml:space="preserve">제 2 </w:t>
      </w:r>
      <w:proofErr w:type="gramStart"/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장  사용계약</w:t>
      </w:r>
      <w:proofErr w:type="gramEnd"/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통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    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칙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5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구분</w:t>
      </w: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사용구간에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구분합니다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1.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망내회선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양측에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2.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망외회선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망내회선에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사용기간에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구분합니다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1.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2.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6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종류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규격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종류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규격은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</w:p>
    <w:tbl>
      <w:tblPr>
        <w:tblW w:w="83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725"/>
        <w:gridCol w:w="5580"/>
      </w:tblGrid>
      <w:tr w:rsidR="00E55908" w:rsidRPr="00E55908" w:rsidTr="00E55908">
        <w:trPr>
          <w:tblCellSpacing w:w="0" w:type="dxa"/>
        </w:trPr>
        <w:tc>
          <w:tcPr>
            <w:tcW w:w="28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proofErr w:type="spellStart"/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품목및규격</w:t>
            </w:r>
            <w:proofErr w:type="spellEnd"/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내           용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초고속</w:t>
            </w: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br/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부호급</w:t>
            </w:r>
            <w:proofErr w:type="spellEnd"/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 10Mbps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매초 당 10메가비트까지의 데이터 전송 또는 음성전송이 가능한 전용회선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 20Mbps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20메가비트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 30Mbps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30메가비트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 45Mbps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45메가비트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100Mbps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100메가비트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155Mbps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155메가비트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622Mbps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622메가비트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 xml:space="preserve"> 1 </w:t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Gbps</w:t>
            </w:r>
            <w:proofErr w:type="spellEnd"/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 xml:space="preserve"> 회선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16"/>
              </w:rPr>
            </w:pPr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 xml:space="preserve">1 </w:t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6"/>
                <w:szCs w:val="16"/>
              </w:rPr>
              <w:t>기가비트</w:t>
            </w:r>
            <w:proofErr w:type="spellEnd"/>
          </w:p>
        </w:tc>
      </w:tr>
    </w:tbl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7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통신방식의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종류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통신방식의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종류는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데이터전송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비음성통신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음성통신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영상전송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업무수행상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지장이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통신방식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8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서비스지역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제공지역은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울산광역시내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지역입니다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9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사용의제한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천재지변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준하는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국가비상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사태가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발생한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부득이한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확보하기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제한할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lastRenderedPageBreak/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계약의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승낙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10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사용계약의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단위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단위로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체결하며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하나의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신청서로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사용하고자하는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소정의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제출하여야합니다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소정서식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사업자등록증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개인인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주민등록증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요청하는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순서에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접수증을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교부합니다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12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승낙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사용청약에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순서에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공공의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이익을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특히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우선하여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물자의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조건으로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6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초고속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부호급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부담하는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조건으로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건물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2.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건물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특별한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사용해서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예정일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운용점검에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13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승낙의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사람의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명의를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내용을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허위로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기재하였거나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허위의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첨부한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해소될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보류합니다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지장이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구내통신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설비설치기준에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적합하지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건물인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체납하고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제한하는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lastRenderedPageBreak/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14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공동사용의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하나의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범위는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지방자치단체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정부투자기관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연구기관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교육기관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의료기관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국가공공업무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공익사업을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수행하는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언론사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방송사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정기간행물등록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관한법률에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등록한자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언론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방송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출판관련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상법상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상대방회사의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소유하고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영업상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관련자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은행법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외국환관리법에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금융기관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금융결재원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회원은행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금융기관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5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공업단지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주택단지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상업지역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일정한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경제활동을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행하거나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거주하는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6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호에서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정한자와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관계가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대표자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선정하고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연서하여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대표자는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15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공동사용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관계의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입증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부적격자가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있다는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증거를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확보한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대표자에게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입증하는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요청할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요청에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대표자는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직접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16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타인사용의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타인의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매개하거나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그밖에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타인의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통신용으로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제공할수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국가비상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사태하에서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전력공급의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질서의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유지를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군사기관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경찰기관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소방기관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재해대책기관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방송통신관서에서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공공적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업무운용을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별정통신사업자가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사업을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경영하기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17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상호접속의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속하는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속하는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그밖에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상호접속이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공중망과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공중데이타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망외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공중전화망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국제전용회선과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망외회선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양단측이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공중전화망과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망외회선의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별정통신사업자가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사업을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경영하기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기재한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lastRenderedPageBreak/>
        <w:t xml:space="preserve"> 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상호접속방법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관련된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통신시스템의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구성도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전구간의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전송품질은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보증하지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않습니다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18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혼합사용의신청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하나의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통신방식에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혼합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혼합사용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하고자할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혼합사용에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계약의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19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계약사항의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변경신청서를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작성하여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성명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주소의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대표자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품목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구내설변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구내에서의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구외설변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구내로의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5.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사용기간변경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장기사용으로의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포함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20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계약사항의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19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제한할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장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설치공사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유지보수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설치공사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등의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설치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종단장치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(MODEM, ONU, ONT, DSU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"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이라합니다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원하는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비용을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부담하는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조건으로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거주지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사업장소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공해방지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방재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교통관제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공항관리의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수행상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경찰사무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소방사무의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수행상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전기통신기본법에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lastRenderedPageBreak/>
        <w:t xml:space="preserve">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전기통신기자재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형식승인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제품등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규격제품을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미래창조과학부에서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적합하도록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품질개선을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회선시험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22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개통</w:t>
      </w: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4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통보한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예정일에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예정일전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까지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설치공사를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완료하고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상호간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안정성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신뢰성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호환성을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확보하여야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특별한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지장이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당초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희망일을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지정하여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경우로서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지정일에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가능한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지정된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예정일을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연기하고자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당초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개통예정일의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5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일전까지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개통일을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연기한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당초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개통예정일로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부터</w:t>
      </w:r>
      <w:proofErr w:type="spellEnd"/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초과한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경과한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다음날부터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봅니다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부득이한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지연된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그러하지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희망일에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못하였을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개통일을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서면으로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통보합니다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재개통일은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초과하지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⑥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5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재개통일에도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않는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제기할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23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운용점검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24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구내교환설비는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제외합니다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미래창조과학부가가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기술기준에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관한규칙에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적합한지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여부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확인하기위해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운용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점검할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 </w:t>
      </w: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유지보수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24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단말기기등의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유지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보수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구내통신선로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접속하는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적합하도록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유지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보수하여야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유지보수하거나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단말기기등의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변경등을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기술기준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전기통신공사업법령이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바에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따라야합니다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경미한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대신할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25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고장신고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처리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되었을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확인한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고장신고를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lastRenderedPageBreak/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고장신고를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받은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가능한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취해야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사실을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통지합니다</w:t>
      </w:r>
      <w:r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Theme="minorEastAsia" w:hAnsiTheme="minorEastAsia" w:cs="굴림" w:hint="eastAsia"/>
          <w:b/>
          <w:bCs/>
          <w:color w:val="2D2D2D"/>
          <w:kern w:val="0"/>
          <w:sz w:val="24"/>
          <w:szCs w:val="24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제4장 서비스의 제공과 이용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26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(JCN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의무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특별한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사정이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희망일에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계속적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안정적으로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천재지변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국가비상사태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그밖에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부득이한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발생한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확보하기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범위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이용자에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제한될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도중에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발생하는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신속한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복구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유지보수를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성실히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책임수행하여야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없다고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조치내역과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재개시점에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사실을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기록할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시스템을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구축하거나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사용자불만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처리대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관리합니다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지득한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대해서는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절대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누설하지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⑥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이용약관을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고객이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열람할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.(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지정된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홈페이지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”www.jcntv.co.kr”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게시하여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⑦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관계법령에서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철저히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준수하여야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27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의무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설비로서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선량한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관리자의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승인을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얻지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아니하고는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철거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분해하거나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선로기기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연결하여서는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아니됩니다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천재지변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비상사태에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보호에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그러하지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훼손한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보충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공사에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소요되는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비용을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부담하여야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대가로서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의무가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신고된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일반전화번호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변동이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변동사항을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즉시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알려야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28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지위승계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영업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지위승계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발생한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발생한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부터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lastRenderedPageBreak/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사업자등록증사본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법인에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지위승계를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입증할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관련서류를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첨부하여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신고하여야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Theme="minorEastAsia" w:hAnsiTheme="minorEastAsia" w:cs="굴림" w:hint="eastAsia"/>
          <w:b/>
          <w:bCs/>
          <w:color w:val="2D2D2D"/>
          <w:kern w:val="0"/>
          <w:sz w:val="24"/>
          <w:szCs w:val="24"/>
        </w:rPr>
      </w:pPr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제5장 서비스의 중지 및 계약의 해지 등</w:t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29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서비스제공의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중지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  1.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승인없이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철거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분해하거나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선로기기를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연결한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요금납입기일로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부터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60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경과할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할때에는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명시하여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중지일의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7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일전까지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해소된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재개합니다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30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사용계약의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해지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개시전에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제공개시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일전까지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제출하여야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승낙의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청약임이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확인된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29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서비스제공의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중지사유를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해소하지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일전까지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뜻을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의견진술의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기회를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줍니다</w:t>
      </w:r>
      <w:r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Theme="minorEastAsia" w:hAnsiTheme="minorEastAsia" w:cs="굴림" w:hint="eastAsia"/>
          <w:b/>
          <w:bCs/>
          <w:color w:val="2D2D2D"/>
          <w:kern w:val="0"/>
          <w:sz w:val="24"/>
          <w:szCs w:val="24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제6장  요</w:t>
      </w:r>
      <w:proofErr w:type="gramEnd"/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  금</w:t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종류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계산방법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종류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전용회선서비스이용과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관련하여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사용대가로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종류는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사용승낙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변경승낙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받은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이전비용으로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2.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대가로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3.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기기사용료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회선종단장치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전기통신기자재를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제공받는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요율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rPr>
          <w:rFonts w:ascii="dotum" w:eastAsia="굴림" w:hAnsi="dotum" w:cs="굴림" w:hint="eastAsia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lastRenderedPageBreak/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32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장기사용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</w:t>
      </w: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장기사용요금은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사용승낙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변경승낙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받은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2.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매월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말일까지를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사용요금으로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해지일이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중도인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당해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일수로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나누어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얻은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요금으로하여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일수로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해지일은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일수에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포함하지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변경일은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일수에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포함합니다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부터</w:t>
      </w:r>
      <w:proofErr w:type="spellEnd"/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33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단기사용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단기사용요금은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proofErr w:type="spellStart"/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2.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첫째날은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사용월액의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20%,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둘째날부터는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장기사용월액의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3.33%(1/30)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액수가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초과할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월액으로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있어서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사용일수의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계산방법과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청구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34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요금납입책임자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 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대표자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불구하고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부가통신사업자는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되어야하며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제공받는자는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35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기일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관련된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기일은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사용월의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말일에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납입해야하는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나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납입해야하는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나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당월의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사용계약의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36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청구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납입청구서를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별도로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납기일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7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일전까지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도달되도록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lastRenderedPageBreak/>
        <w:t>발송합니다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즉납에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그러하지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납입청구서가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대리인에게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송달된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사실을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증명할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가산금의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부과나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불이익한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결정을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정기적으로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그러하지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납입의무를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인에게만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37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요금의납입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의무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납입청구를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받은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기재된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기일까지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29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당한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19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변경하고자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장치비를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설치되어있는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공사를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그러하지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14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공동으로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요금납입의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집니다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38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요금납입의특례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납입책임자가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지방자치단체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주한외국기관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중앙불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상급기관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주된사업소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사무소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지불하는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것을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말합니다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39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요금납입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의무의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소멸시효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납입의무는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6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받지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소멸됩니다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불법으로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정기적으로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납입하도록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되어있는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그러하지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40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이의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신청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부터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이의신청을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이의신청에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타당성여부를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조사하고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결과를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이의신청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접수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대리인에게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전화로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통보합니다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부득이한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기간내에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이의신청결과를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재지정된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처리기한을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명시하여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대리인에게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이의신청이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타당성조사결과에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조치된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경우로서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과오납분을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즉시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환불하거나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익월의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상계처리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일이내의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납입기한을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재지정하여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요금납입책임자에게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납입청구서를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발송합니다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lastRenderedPageBreak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감면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할인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반환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41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감면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면제하는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공중통신업무를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직접지도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감독하는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기관이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업무관리용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종합민원용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전용회선이라고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불가능하게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되거나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위험방지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관한업무를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전담하는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기관이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군사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치안기관이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정부기능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유지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국가안전을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수호할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목적으로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국가지도통신용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3.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군작전상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정보통신의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이용촉진과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보급확산을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필요한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구체적인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감면율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장기상용의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적용함에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중복될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높은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감면율을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42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할인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"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41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받는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대해서는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43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반환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속하지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장애등의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못한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사실을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사실을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알게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계속하여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못한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장애시간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회선사용료를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따라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장애시간이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초과하는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(24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간주하여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회선사용료를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반환하며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 24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시에도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기준으로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환산하여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반환액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계산방법은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   1.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=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월회선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÷ 30(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=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÷ 24(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=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총회선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÷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4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=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÷ 24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감액하여야할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월액인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차기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새로이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발생하는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대등액을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상계할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반환하여야할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체납이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반환하여야할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우선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공제하고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lastRenderedPageBreak/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4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체납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면탈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징수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44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가산금의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부과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지정된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납입기일까지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납부하지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상당한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가산금으로서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납부하여야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가산금은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납기일이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만료되는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기준으로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체납된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가산하여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징수합니다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45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면탈요금의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징수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징수할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호와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 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승인을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얻지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사용설비에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연결하여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승인을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얻지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아니하고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사용설비의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설치장소를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3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이약관의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위배하여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행위를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배에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반드시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명시합니다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면탈요금의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징수에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관하여는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36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37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준용합니다</w:t>
      </w:r>
      <w:r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center"/>
        <w:rPr>
          <w:rFonts w:asciiTheme="minorEastAsia" w:hAnsiTheme="minorEastAsia" w:cs="굴림" w:hint="eastAsia"/>
          <w:b/>
          <w:bCs/>
          <w:color w:val="2D2D2D"/>
          <w:kern w:val="0"/>
          <w:sz w:val="24"/>
          <w:szCs w:val="24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 xml:space="preserve">제 </w:t>
      </w:r>
      <w:proofErr w:type="gramStart"/>
      <w:r w:rsidRPr="00E55908">
        <w:rPr>
          <w:rFonts w:asciiTheme="minorEastAsia" w:hAnsiTheme="minorEastAsia" w:cs="굴림"/>
          <w:b/>
          <w:bCs/>
          <w:color w:val="2D2D2D"/>
          <w:kern w:val="0"/>
          <w:sz w:val="24"/>
          <w:szCs w:val="24"/>
        </w:rPr>
        <w:t>7장  손해배상</w:t>
      </w:r>
      <w:proofErr w:type="gramEnd"/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36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46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손해배상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①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제공받은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없다는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뜻을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통지한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날로부터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12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시간이상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못한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때에는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못한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해당하는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최저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금액을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기준으로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협의하여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배상합니다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43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요금반환규정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규정에도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불구하고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손해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배상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면제될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같습니다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1.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전시ㆍ사변ㆍ천재지변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준하는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국가비상사태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불가항력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으로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2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전기통신서비스의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특성상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불가피한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사유로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서비스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불가능한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③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항의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배상방법은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계약자가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납입해야할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중에서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처리합니다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④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JCN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반환하여야할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체납이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있을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반환하여야할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우선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공제하고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반환합니다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부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         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칙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1.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시행일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)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약관은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공시한날부터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시행합니다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lastRenderedPageBreak/>
        <w:t>[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별표제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1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호</w:t>
      </w:r>
      <w:r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]   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표</w:t>
      </w:r>
    </w:p>
    <w:tbl>
      <w:tblPr>
        <w:tblpPr w:leftFromText="142" w:rightFromText="142" w:vertAnchor="text" w:horzAnchor="margin" w:tblpY="538"/>
        <w:tblW w:w="84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1210"/>
        <w:gridCol w:w="1210"/>
        <w:gridCol w:w="1210"/>
        <w:gridCol w:w="1211"/>
        <w:gridCol w:w="1211"/>
        <w:gridCol w:w="1211"/>
      </w:tblGrid>
      <w:tr w:rsidR="00E55908" w:rsidRPr="00E55908" w:rsidTr="00E55908">
        <w:trPr>
          <w:tblCellSpacing w:w="0" w:type="dxa"/>
        </w:trPr>
        <w:tc>
          <w:tcPr>
            <w:tcW w:w="11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구   분</w:t>
            </w:r>
          </w:p>
        </w:tc>
        <w:tc>
          <w:tcPr>
            <w:tcW w:w="726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초   고   속   부   호   급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10Mbps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20Mbps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30Mbps</w:t>
            </w:r>
          </w:p>
        </w:tc>
        <w:tc>
          <w:tcPr>
            <w:tcW w:w="1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45Mbps</w:t>
            </w:r>
          </w:p>
        </w:tc>
        <w:tc>
          <w:tcPr>
            <w:tcW w:w="1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100Mbps</w:t>
            </w:r>
          </w:p>
        </w:tc>
        <w:tc>
          <w:tcPr>
            <w:tcW w:w="1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155Mbps</w:t>
            </w:r>
          </w:p>
        </w:tc>
      </w:tr>
      <w:tr w:rsidR="00E55908" w:rsidRPr="00E55908" w:rsidTr="00E55908">
        <w:trPr>
          <w:trHeight w:val="429"/>
          <w:tblCellSpacing w:w="0" w:type="dxa"/>
        </w:trPr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b/>
                <w:bCs/>
                <w:kern w:val="0"/>
                <w:sz w:val="18"/>
                <w:szCs w:val="18"/>
              </w:rPr>
              <w:t>수용구역 내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350,000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600,000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850,000</w:t>
            </w:r>
          </w:p>
        </w:tc>
        <w:tc>
          <w:tcPr>
            <w:tcW w:w="1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1,150,000</w:t>
            </w:r>
          </w:p>
        </w:tc>
        <w:tc>
          <w:tcPr>
            <w:tcW w:w="1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2,350,000</w:t>
            </w:r>
          </w:p>
        </w:tc>
        <w:tc>
          <w:tcPr>
            <w:tcW w:w="1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3,750,000</w:t>
            </w:r>
          </w:p>
        </w:tc>
      </w:tr>
    </w:tbl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1.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회선사용료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월액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                                              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부가가치세별도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/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</w:p>
    <w:p w:rsid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바탕" w:eastAsia="바탕" w:hAnsi="바탕" w:cs="바탕" w:hint="eastAsia"/>
          <w:b/>
          <w:bCs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바탕" w:eastAsia="바탕" w:hAnsi="바탕" w:cs="바탕" w:hint="eastAsia"/>
          <w:b/>
          <w:bCs/>
          <w:color w:val="2D2D2D"/>
          <w:kern w:val="0"/>
          <w:sz w:val="18"/>
          <w:szCs w:val="18"/>
        </w:rPr>
        <w:t>※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단기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일액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계산방법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○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첫째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20%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  ○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일마다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월액의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3.33%(1/30)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  ○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일액합산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장기사용월액을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초과하는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2. 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장치비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신규설치및설치변경에대한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회비용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                       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부가가치세별도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</w:p>
    <w:tbl>
      <w:tblPr>
        <w:tblW w:w="84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4"/>
        <w:gridCol w:w="1302"/>
        <w:gridCol w:w="1701"/>
        <w:gridCol w:w="1842"/>
        <w:gridCol w:w="1581"/>
      </w:tblGrid>
      <w:tr w:rsidR="00E55908" w:rsidRPr="00E55908" w:rsidTr="00E55908">
        <w:trPr>
          <w:tblCellSpacing w:w="0" w:type="dxa"/>
        </w:trPr>
        <w:tc>
          <w:tcPr>
            <w:tcW w:w="3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대 상 품 목 및 </w:t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규</w:t>
            </w:r>
            <w:proofErr w:type="spellEnd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격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요          금</w:t>
            </w:r>
          </w:p>
        </w:tc>
        <w:tc>
          <w:tcPr>
            <w:tcW w:w="1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비    고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327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신     </w:t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규</w:t>
            </w:r>
            <w:proofErr w:type="spellEnd"/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설     변</w:t>
            </w:r>
          </w:p>
        </w:tc>
        <w:tc>
          <w:tcPr>
            <w:tcW w:w="1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55908" w:rsidRPr="00E55908" w:rsidTr="00E55908">
        <w:trPr>
          <w:tblCellSpacing w:w="0" w:type="dxa"/>
        </w:trPr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초고속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부호급</w:t>
            </w:r>
            <w:proofErr w:type="spellEnd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(개방형)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45/155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1,000,000원/회선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구내: 250,000원/측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구외: 500,000원/측</w:t>
            </w:r>
          </w:p>
        </w:tc>
        <w:tc>
          <w:tcPr>
            <w:tcW w:w="1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Arial"/>
                <w:kern w:val="0"/>
                <w:sz w:val="18"/>
                <w:szCs w:val="18"/>
              </w:rPr>
              <w:t>○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장기</w:t>
            </w:r>
            <w:proofErr w:type="gram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,단기</w:t>
            </w:r>
            <w:proofErr w:type="gramEnd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동일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1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초고속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proofErr w:type="spell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부호급</w:t>
            </w:r>
            <w:proofErr w:type="spellEnd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(폐쇄형)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10/20/30/100M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 500,000원/회선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구내: 125,000원/측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구외: 250,000원/측</w:t>
            </w:r>
          </w:p>
        </w:tc>
        <w:tc>
          <w:tcPr>
            <w:tcW w:w="1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</w:tbl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3.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기기사용료</w:t>
      </w:r>
      <w:proofErr w:type="gram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월액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)                                               </w:t>
      </w:r>
      <w:r>
        <w:rPr>
          <w:rFonts w:ascii="dotum" w:eastAsia="굴림" w:hAnsi="dotum" w:cs="굴림" w:hint="eastAsia"/>
          <w:b/>
          <w:bCs/>
          <w:color w:val="2D2D2D"/>
          <w:kern w:val="0"/>
          <w:sz w:val="18"/>
          <w:szCs w:val="18"/>
        </w:rPr>
        <w:t xml:space="preserve">                           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부가가치세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</w:p>
    <w:tbl>
      <w:tblPr>
        <w:tblW w:w="84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575"/>
        <w:gridCol w:w="1620"/>
      </w:tblGrid>
      <w:tr w:rsidR="00E55908" w:rsidRPr="00E55908" w:rsidTr="00E55908">
        <w:trPr>
          <w:tblCellSpacing w:w="0" w:type="dxa"/>
        </w:trPr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proofErr w:type="gram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구  분</w:t>
            </w:r>
            <w:proofErr w:type="gramEnd"/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설 비 명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proofErr w:type="spellStart"/>
            <w:proofErr w:type="gram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규</w:t>
            </w:r>
            <w:proofErr w:type="spellEnd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  격</w:t>
            </w:r>
            <w:proofErr w:type="gramEnd"/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proofErr w:type="gram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요  금</w:t>
            </w:r>
            <w:proofErr w:type="gram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비   고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회선종단장치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  (MODEM)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ONT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미디어컨버터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10Mbps ~ 1Gbps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10Mbps ~ 1Gbps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15,000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  <w:t>15,000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Arial"/>
                <w:kern w:val="0"/>
                <w:sz w:val="18"/>
                <w:szCs w:val="18"/>
              </w:rPr>
              <w:t>○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장기</w:t>
            </w:r>
            <w:proofErr w:type="gram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,단기</w:t>
            </w:r>
            <w:proofErr w:type="gramEnd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동일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br/>
            </w:r>
            <w:r w:rsidRPr="00E55908">
              <w:rPr>
                <w:rFonts w:asciiTheme="minorEastAsia" w:hAnsiTheme="minorEastAsia" w:cs="Arial"/>
                <w:kern w:val="0"/>
                <w:sz w:val="18"/>
                <w:szCs w:val="18"/>
              </w:rPr>
              <w:t>○</w:t>
            </w: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초고속용</w:t>
            </w:r>
          </w:p>
        </w:tc>
      </w:tr>
    </w:tbl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*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이외의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특수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회선종단장치는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기준에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의하여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4. CCTV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영상전송</w:t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                                </w:t>
      </w:r>
      <w:r>
        <w:rPr>
          <w:rFonts w:ascii="dotum" w:eastAsia="굴림" w:hAnsi="dotum" w:cs="굴림" w:hint="eastAsia"/>
          <w:color w:val="2D2D2D"/>
          <w:kern w:val="0"/>
          <w:sz w:val="18"/>
          <w:szCs w:val="18"/>
        </w:rPr>
        <w:t xml:space="preserve">                                      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부가가치세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별도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단위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: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원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</w:p>
    <w:tbl>
      <w:tblPr>
        <w:tblW w:w="83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1815"/>
        <w:gridCol w:w="1695"/>
        <w:gridCol w:w="2739"/>
      </w:tblGrid>
      <w:tr w:rsidR="00E55908" w:rsidRPr="00E55908" w:rsidTr="00E55908">
        <w:trPr>
          <w:tblCellSpacing w:w="0" w:type="dxa"/>
        </w:trPr>
        <w:tc>
          <w:tcPr>
            <w:tcW w:w="3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구 분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제공 가격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비고</w:t>
            </w:r>
          </w:p>
        </w:tc>
      </w:tr>
      <w:tr w:rsidR="00E55908" w:rsidRPr="00E55908" w:rsidTr="00E55908">
        <w:trPr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proofErr w:type="spellStart"/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망내전용</w:t>
            </w:r>
            <w:proofErr w:type="spellEnd"/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수용구역 내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105,000원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908" w:rsidRPr="00E55908" w:rsidRDefault="00E55908" w:rsidP="00E55908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E55908">
              <w:rPr>
                <w:rFonts w:asciiTheme="minorEastAsia" w:hAnsiTheme="minorEastAsia" w:cs="굴림"/>
                <w:kern w:val="0"/>
                <w:sz w:val="18"/>
                <w:szCs w:val="18"/>
              </w:rPr>
              <w:t>1회선당 카메라1대</w:t>
            </w:r>
          </w:p>
        </w:tc>
      </w:tr>
    </w:tbl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</w:t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※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카메라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추가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설치시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대당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60%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장치비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: 80,000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/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단측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설변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규격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카메라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추가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   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한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장비임대료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15,000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/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시설비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카메라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모니터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관제센터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부대장비에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       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비용을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실비계산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 w:type="textWrapping" w:clear="all"/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lastRenderedPageBreak/>
        <w:t xml:space="preserve">[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별표</w:t>
      </w:r>
      <w:proofErr w:type="gram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제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2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호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]</w:t>
      </w:r>
      <w:r>
        <w:rPr>
          <w:rFonts w:ascii="dotum" w:eastAsia="굴림" w:hAnsi="dotum" w:cs="굴림" w:hint="eastAsia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할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인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장기계약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할인대상기준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요금납입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책임자별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할인대상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  ○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회선임대료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3%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   ○ 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회선임대료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5%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   ○ 5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회선임대료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분의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10%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적용방법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 ○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만료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변경시점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익월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일부터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새로운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  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단축하여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변경하는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불가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만료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위약금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    ○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위약금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개월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 ´ 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–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바탕" w:eastAsia="바탕" w:hAnsi="바탕" w:cs="바탕" w:hint="eastAsia"/>
          <w:color w:val="2D2D2D"/>
          <w:kern w:val="0"/>
          <w:sz w:val="18"/>
          <w:szCs w:val="18"/>
        </w:rPr>
        <w:t>※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위약금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산정식에서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사용기간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약정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0%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 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  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5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3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,  5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해지시는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5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계약사용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2.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고속예비회선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할인대상기준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?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외구간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예비용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고속회선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(10Mbps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이상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)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적용방법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고속회선의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안정적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운용을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동일구간에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신청한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예비회선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망외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50%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 w:type="textWrapping" w:clear="all"/>
      </w:r>
    </w:p>
    <w:p w:rsidR="00E55908" w:rsidRPr="00E55908" w:rsidRDefault="00E55908" w:rsidP="00E5590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dotum" w:eastAsia="굴림" w:hAnsi="dotum" w:cs="굴림"/>
          <w:color w:val="2D2D2D"/>
          <w:kern w:val="0"/>
          <w:sz w:val="18"/>
          <w:szCs w:val="18"/>
        </w:rPr>
      </w:pPr>
      <w:proofErr w:type="gram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[ </w:t>
      </w:r>
      <w:proofErr w:type="spellStart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별표제</w:t>
      </w:r>
      <w:proofErr w:type="spell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3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호</w:t>
      </w:r>
      <w:proofErr w:type="gramEnd"/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]</w:t>
      </w:r>
      <w:r>
        <w:rPr>
          <w:rFonts w:ascii="dotum" w:eastAsia="굴림" w:hAnsi="dotum" w:cs="굴림" w:hint="eastAsia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요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금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감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면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b/>
          <w:bCs/>
          <w:color w:val="2D2D2D"/>
          <w:kern w:val="0"/>
          <w:sz w:val="18"/>
          <w:szCs w:val="18"/>
        </w:rPr>
        <w:t>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1.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인명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재산의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위험방지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또는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재해의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구제에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업무를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전담하는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기관이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민방공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소방기관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재해대책기관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30 %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초고속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부호급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10/20/30/100Mbps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2.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군사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치안기관이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정부기능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유지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국가안전을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수호할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목적으로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국가지도통신용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군사기관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(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8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군포함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),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치안기관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청와대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국무총리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         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경호실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국가안전기획부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30 %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초고속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부호급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10/20/30/100Mbps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3.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정보이용활성화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정보문화확산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및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정보통신에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훈련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.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교육을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목적으로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설립된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법인이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목적수행을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위하여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사용하는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proofErr w:type="gram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감면대상기관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</w:t>
      </w:r>
      <w:proofErr w:type="gram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정보통신에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관한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훈련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,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교육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등을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목적으로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설립된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비영리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              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법인으로서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미래창조과학부장관이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인정하는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  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30 %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초고속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부호급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10/20/30/100Mbps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>4.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기간통신사업자에게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망내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회선을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제공하는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경우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대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상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기간통신사업자의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시내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설비제공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면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율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회선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전용료의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5%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내에서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할인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적용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br/>
        <w:t xml:space="preserve">○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감면대상요금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: 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초고속</w:t>
      </w:r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</w:t>
      </w:r>
      <w:proofErr w:type="spellStart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>부호급</w:t>
      </w:r>
      <w:proofErr w:type="spellEnd"/>
      <w:r w:rsidRPr="00E55908">
        <w:rPr>
          <w:rFonts w:ascii="dotum" w:eastAsia="굴림" w:hAnsi="dotum" w:cs="굴림"/>
          <w:color w:val="2D2D2D"/>
          <w:kern w:val="0"/>
          <w:sz w:val="18"/>
          <w:szCs w:val="18"/>
        </w:rPr>
        <w:t xml:space="preserve"> 10/20/30/100Mbps</w:t>
      </w:r>
    </w:p>
    <w:p w:rsidR="001C678E" w:rsidRPr="00E55908" w:rsidRDefault="001C678E" w:rsidP="00E55908">
      <w:pPr>
        <w:spacing w:line="240" w:lineRule="auto"/>
      </w:pPr>
    </w:p>
    <w:sectPr w:rsidR="001C678E" w:rsidRPr="00E559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908"/>
    <w:rsid w:val="001C678E"/>
    <w:rsid w:val="00E5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5590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3">
    <w:name w:val="heading 3"/>
    <w:basedOn w:val="a"/>
    <w:link w:val="3Char"/>
    <w:uiPriority w:val="9"/>
    <w:qFormat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E55908"/>
    <w:rPr>
      <w:rFonts w:ascii="굴림" w:eastAsia="굴림" w:hAnsi="굴림" w:cs="굴림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5590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5908"/>
    <w:rPr>
      <w:color w:val="800080"/>
      <w:u w:val="single"/>
    </w:rPr>
  </w:style>
  <w:style w:type="paragraph" w:customStyle="1" w:styleId="txtred">
    <w:name w:val="txt_red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title">
    <w:name w:val="title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b">
    <w:name w:val="tab"/>
    <w:basedOn w:val="a"/>
    <w:rsid w:val="00E55908"/>
    <w:pPr>
      <w:widowControl/>
      <w:wordWrap/>
      <w:autoSpaceDE/>
      <w:autoSpaceDN/>
      <w:spacing w:before="150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vnodownload">
    <w:name w:val="mvno_download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b01download">
    <w:name w:val="tab01_download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comm">
    <w:name w:val="txt_comm"/>
    <w:basedOn w:val="a"/>
    <w:rsid w:val="00E55908"/>
    <w:pPr>
      <w:widowControl/>
      <w:pBdr>
        <w:top w:val="single" w:sz="6" w:space="11" w:color="E2E2E2"/>
        <w:left w:val="single" w:sz="6" w:space="4" w:color="E2E2E2"/>
        <w:bottom w:val="single" w:sz="6" w:space="11" w:color="E2E2E2"/>
        <w:right w:val="single" w:sz="6" w:space="4" w:color="E2E2E2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ttom">
    <w:name w:val="bottom"/>
    <w:basedOn w:val="a"/>
    <w:rsid w:val="00E55908"/>
    <w:pPr>
      <w:widowControl/>
      <w:wordWrap/>
      <w:autoSpaceDE/>
      <w:autoSpaceDN/>
      <w:spacing w:before="150" w:after="100" w:afterAutospacing="1" w:line="240" w:lineRule="auto"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graylink">
    <w:name w:val="graylink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skylink">
    <w:name w:val="skylink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3399CC"/>
      <w:kern w:val="0"/>
      <w:sz w:val="24"/>
      <w:szCs w:val="24"/>
    </w:rPr>
  </w:style>
  <w:style w:type="paragraph" w:customStyle="1" w:styleId="pagenum">
    <w:name w:val="pagenum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sitemap01">
    <w:name w:val="sitemap01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3399CC"/>
      <w:kern w:val="0"/>
      <w:sz w:val="24"/>
      <w:szCs w:val="24"/>
    </w:rPr>
  </w:style>
  <w:style w:type="paragraph" w:customStyle="1" w:styleId="sitemap02">
    <w:name w:val="sitemap02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asictxt">
    <w:name w:val="basic_txt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txtsky">
    <w:name w:val="txtsky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b/>
      <w:bCs/>
      <w:color w:val="3399CC"/>
      <w:kern w:val="0"/>
      <w:sz w:val="24"/>
      <w:szCs w:val="24"/>
    </w:rPr>
  </w:style>
  <w:style w:type="paragraph" w:customStyle="1" w:styleId="logbox">
    <w:name w:val="logbox"/>
    <w:basedOn w:val="a"/>
    <w:rsid w:val="00E55908"/>
    <w:pPr>
      <w:widowControl/>
      <w:pBdr>
        <w:top w:val="single" w:sz="6" w:space="0" w:color="E2E2E2"/>
        <w:left w:val="single" w:sz="6" w:space="0" w:color="E2E2E2"/>
        <w:bottom w:val="single" w:sz="6" w:space="0" w:color="E2E2E2"/>
        <w:right w:val="single" w:sz="6" w:space="0" w:color="E2E2E2"/>
      </w:pBdr>
      <w:shd w:val="clear" w:color="auto" w:fill="FFFFFF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FF9933"/>
      <w:kern w:val="0"/>
      <w:sz w:val="24"/>
      <w:szCs w:val="24"/>
    </w:rPr>
  </w:style>
  <w:style w:type="paragraph" w:customStyle="1" w:styleId="btmline">
    <w:name w:val="btmline"/>
    <w:basedOn w:val="a"/>
    <w:rsid w:val="00E55908"/>
    <w:pPr>
      <w:widowControl/>
      <w:pBdr>
        <w:bottom w:val="single" w:sz="6" w:space="0" w:color="E2E2E2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ose">
    <w:name w:val="close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ose1">
    <w:name w:val="close1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dotum" w:eastAsia="굴림" w:hAnsi="dotum" w:cs="굴림"/>
      <w:b/>
      <w:bCs/>
      <w:kern w:val="0"/>
      <w:sz w:val="17"/>
      <w:szCs w:val="17"/>
    </w:rPr>
  </w:style>
  <w:style w:type="paragraph" w:styleId="a5">
    <w:name w:val="Normal (Web)"/>
    <w:basedOn w:val="a"/>
    <w:uiPriority w:val="99"/>
    <w:unhideWhenUsed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55908"/>
    <w:rPr>
      <w:b/>
      <w:bCs/>
    </w:rPr>
  </w:style>
  <w:style w:type="character" w:customStyle="1" w:styleId="1Char">
    <w:name w:val="제목 1 Char"/>
    <w:basedOn w:val="a0"/>
    <w:link w:val="1"/>
    <w:uiPriority w:val="9"/>
    <w:rsid w:val="00E55908"/>
    <w:rPr>
      <w:rFonts w:asciiTheme="majorHAnsi" w:eastAsiaTheme="majorEastAsia" w:hAnsiTheme="majorHAnsi" w:cstheme="majorBidi"/>
      <w:sz w:val="28"/>
      <w:szCs w:val="28"/>
    </w:rPr>
  </w:style>
  <w:style w:type="paragraph" w:styleId="a7">
    <w:name w:val="Balloon Text"/>
    <w:basedOn w:val="a"/>
    <w:link w:val="Char"/>
    <w:uiPriority w:val="99"/>
    <w:semiHidden/>
    <w:unhideWhenUsed/>
    <w:rsid w:val="00E5590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E5590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5590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3">
    <w:name w:val="heading 3"/>
    <w:basedOn w:val="a"/>
    <w:link w:val="3Char"/>
    <w:uiPriority w:val="9"/>
    <w:qFormat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E55908"/>
    <w:rPr>
      <w:rFonts w:ascii="굴림" w:eastAsia="굴림" w:hAnsi="굴림" w:cs="굴림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5590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5908"/>
    <w:rPr>
      <w:color w:val="800080"/>
      <w:u w:val="single"/>
    </w:rPr>
  </w:style>
  <w:style w:type="paragraph" w:customStyle="1" w:styleId="txtred">
    <w:name w:val="txt_red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title">
    <w:name w:val="title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b">
    <w:name w:val="tab"/>
    <w:basedOn w:val="a"/>
    <w:rsid w:val="00E55908"/>
    <w:pPr>
      <w:widowControl/>
      <w:wordWrap/>
      <w:autoSpaceDE/>
      <w:autoSpaceDN/>
      <w:spacing w:before="150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vnodownload">
    <w:name w:val="mvno_download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b01download">
    <w:name w:val="tab01_download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comm">
    <w:name w:val="txt_comm"/>
    <w:basedOn w:val="a"/>
    <w:rsid w:val="00E55908"/>
    <w:pPr>
      <w:widowControl/>
      <w:pBdr>
        <w:top w:val="single" w:sz="6" w:space="11" w:color="E2E2E2"/>
        <w:left w:val="single" w:sz="6" w:space="4" w:color="E2E2E2"/>
        <w:bottom w:val="single" w:sz="6" w:space="11" w:color="E2E2E2"/>
        <w:right w:val="single" w:sz="6" w:space="4" w:color="E2E2E2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ttom">
    <w:name w:val="bottom"/>
    <w:basedOn w:val="a"/>
    <w:rsid w:val="00E55908"/>
    <w:pPr>
      <w:widowControl/>
      <w:wordWrap/>
      <w:autoSpaceDE/>
      <w:autoSpaceDN/>
      <w:spacing w:before="150" w:after="100" w:afterAutospacing="1" w:line="240" w:lineRule="auto"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graylink">
    <w:name w:val="graylink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skylink">
    <w:name w:val="skylink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3399CC"/>
      <w:kern w:val="0"/>
      <w:sz w:val="24"/>
      <w:szCs w:val="24"/>
    </w:rPr>
  </w:style>
  <w:style w:type="paragraph" w:customStyle="1" w:styleId="pagenum">
    <w:name w:val="pagenum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sitemap01">
    <w:name w:val="sitemap01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3399CC"/>
      <w:kern w:val="0"/>
      <w:sz w:val="24"/>
      <w:szCs w:val="24"/>
    </w:rPr>
  </w:style>
  <w:style w:type="paragraph" w:customStyle="1" w:styleId="sitemap02">
    <w:name w:val="sitemap02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asictxt">
    <w:name w:val="basic_txt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txtsky">
    <w:name w:val="txtsky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b/>
      <w:bCs/>
      <w:color w:val="3399CC"/>
      <w:kern w:val="0"/>
      <w:sz w:val="24"/>
      <w:szCs w:val="24"/>
    </w:rPr>
  </w:style>
  <w:style w:type="paragraph" w:customStyle="1" w:styleId="logbox">
    <w:name w:val="logbox"/>
    <w:basedOn w:val="a"/>
    <w:rsid w:val="00E55908"/>
    <w:pPr>
      <w:widowControl/>
      <w:pBdr>
        <w:top w:val="single" w:sz="6" w:space="0" w:color="E2E2E2"/>
        <w:left w:val="single" w:sz="6" w:space="0" w:color="E2E2E2"/>
        <w:bottom w:val="single" w:sz="6" w:space="0" w:color="E2E2E2"/>
        <w:right w:val="single" w:sz="6" w:space="0" w:color="E2E2E2"/>
      </w:pBdr>
      <w:shd w:val="clear" w:color="auto" w:fill="FFFFFF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FF9933"/>
      <w:kern w:val="0"/>
      <w:sz w:val="24"/>
      <w:szCs w:val="24"/>
    </w:rPr>
  </w:style>
  <w:style w:type="paragraph" w:customStyle="1" w:styleId="btmline">
    <w:name w:val="btmline"/>
    <w:basedOn w:val="a"/>
    <w:rsid w:val="00E55908"/>
    <w:pPr>
      <w:widowControl/>
      <w:pBdr>
        <w:bottom w:val="single" w:sz="6" w:space="0" w:color="E2E2E2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ose">
    <w:name w:val="close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ose1">
    <w:name w:val="close1"/>
    <w:basedOn w:val="a"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dotum" w:eastAsia="굴림" w:hAnsi="dotum" w:cs="굴림"/>
      <w:b/>
      <w:bCs/>
      <w:kern w:val="0"/>
      <w:sz w:val="17"/>
      <w:szCs w:val="17"/>
    </w:rPr>
  </w:style>
  <w:style w:type="paragraph" w:styleId="a5">
    <w:name w:val="Normal (Web)"/>
    <w:basedOn w:val="a"/>
    <w:uiPriority w:val="99"/>
    <w:unhideWhenUsed/>
    <w:rsid w:val="00E5590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55908"/>
    <w:rPr>
      <w:b/>
      <w:bCs/>
    </w:rPr>
  </w:style>
  <w:style w:type="character" w:customStyle="1" w:styleId="1Char">
    <w:name w:val="제목 1 Char"/>
    <w:basedOn w:val="a0"/>
    <w:link w:val="1"/>
    <w:uiPriority w:val="9"/>
    <w:rsid w:val="00E55908"/>
    <w:rPr>
      <w:rFonts w:asciiTheme="majorHAnsi" w:eastAsiaTheme="majorEastAsia" w:hAnsiTheme="majorHAnsi" w:cstheme="majorBidi"/>
      <w:sz w:val="28"/>
      <w:szCs w:val="28"/>
    </w:rPr>
  </w:style>
  <w:style w:type="paragraph" w:styleId="a7">
    <w:name w:val="Balloon Text"/>
    <w:basedOn w:val="a"/>
    <w:link w:val="Char"/>
    <w:uiPriority w:val="99"/>
    <w:semiHidden/>
    <w:unhideWhenUsed/>
    <w:rsid w:val="00E5590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E5590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8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904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E2E2E2"/>
                        <w:left w:val="single" w:sz="6" w:space="4" w:color="E2E2E2"/>
                        <w:bottom w:val="single" w:sz="6" w:space="11" w:color="E2E2E2"/>
                        <w:right w:val="single" w:sz="6" w:space="4" w:color="E2E2E2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2576</Words>
  <Characters>14687</Characters>
  <Application>Microsoft Office Word</Application>
  <DocSecurity>0</DocSecurity>
  <Lines>122</Lines>
  <Paragraphs>34</Paragraphs>
  <ScaleCrop>false</ScaleCrop>
  <Company/>
  <LinksUpToDate>false</LinksUpToDate>
  <CharactersWithSpaces>17229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neo</cp:lastModifiedBy>
  <cp:revision>1</cp:revision>
  <dcterms:created xsi:type="dcterms:W3CDTF">2017-04-13T04:46:00Z</dcterms:created>
  <dcterms:modified xsi:type="dcterms:W3CDTF">2017-04-13T04:56:00Z</dcterms:modified>
</cp:coreProperties>
</file>